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7B99A718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</w:p>
    <w:p w14:paraId="7FD74114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zawarta w dniu … r. w ………………..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6064810A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dokumentacji projektowej i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B88F2E" w14:textId="2DCDF62F" w:rsidR="00171F4F" w:rsidRPr="004B11D0" w:rsidRDefault="009C4FE9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9C4FE9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modernizacj</w:t>
      </w:r>
      <w:r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a</w:t>
      </w:r>
      <w:r w:rsidRPr="009C4FE9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GPZ Babimost w celu dostosowania stacji do współpracy z transformatorami WN/SN o mocy 31,5 MVA</w:t>
      </w:r>
      <w:r w:rsidRPr="009C4FE9" w:rsidDel="009C4FE9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</w:t>
      </w:r>
    </w:p>
    <w:p w14:paraId="1465B8D9" w14:textId="414ABF81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4CB7786B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 </w:t>
      </w:r>
      <w:r w:rsidR="00A80AB4">
        <w:rPr>
          <w:rFonts w:asciiTheme="minorHAnsi" w:hAnsiTheme="minorHAnsi" w:cstheme="minorHAnsi"/>
          <w:sz w:val="20"/>
          <w:szCs w:val="20"/>
          <w:lang w:eastAsia="en-US"/>
        </w:rPr>
        <w:t xml:space="preserve">ofercie Wykonawcy oraz Warunkach Zamówienia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obejmuje również:</w:t>
      </w:r>
    </w:p>
    <w:p w14:paraId="18A6C960" w14:textId="6FD033A4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A80AB4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16B433FF" w:rsidR="008A3C4E" w:rsidRPr="00472D79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dopuszcza </w:t>
      </w:r>
      <w:r w:rsidR="00472D79" w:rsidRPr="006E2C28">
        <w:rPr>
          <w:rFonts w:asciiTheme="minorHAnsi" w:hAnsiTheme="minorHAnsi" w:cstheme="minorHAnsi"/>
          <w:sz w:val="20"/>
          <w:szCs w:val="20"/>
          <w:lang w:eastAsia="en-US"/>
        </w:rPr>
        <w:t xml:space="preserve">30 </w:t>
      </w:r>
      <w:r w:rsidRPr="006E2C28">
        <w:rPr>
          <w:rFonts w:asciiTheme="minorHAnsi" w:hAnsiTheme="minorHAnsi" w:cstheme="minorHAnsi"/>
          <w:sz w:val="20"/>
          <w:szCs w:val="20"/>
          <w:lang w:eastAsia="en-US"/>
        </w:rPr>
        <w:t>godziny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proofErr w:type="spellStart"/>
      <w:r w:rsidRPr="004B11D0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spod napięcia</w:t>
      </w:r>
      <w:r w:rsidR="00C1513F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</w:t>
      </w:r>
      <w:r w:rsidRPr="00472D79">
        <w:rPr>
          <w:rFonts w:asciiTheme="minorHAnsi" w:hAnsiTheme="minorHAnsi" w:cstheme="minorHAnsi"/>
          <w:sz w:val="20"/>
          <w:szCs w:val="20"/>
          <w:lang w:eastAsia="en-US"/>
        </w:rPr>
        <w:t xml:space="preserve">od </w:t>
      </w:r>
      <w:r w:rsidRPr="006E2C28">
        <w:rPr>
          <w:rFonts w:asciiTheme="minorHAnsi" w:hAnsiTheme="minorHAnsi" w:cstheme="minorHAnsi"/>
          <w:sz w:val="20"/>
          <w:szCs w:val="20"/>
          <w:lang w:eastAsia="en-US"/>
        </w:rPr>
        <w:t>7:00 do 15:00</w:t>
      </w:r>
      <w:r w:rsidRPr="00472D79">
        <w:rPr>
          <w:rFonts w:asciiTheme="minorHAnsi" w:hAnsiTheme="minorHAnsi" w:cstheme="minorHAnsi"/>
          <w:sz w:val="20"/>
          <w:szCs w:val="20"/>
          <w:lang w:eastAsia="en-US"/>
        </w:rPr>
        <w:t xml:space="preserve"> zgodnie z Warunkami Zamówienia. Agregaty prądotwórcze zapewnia Wykonawca. </w:t>
      </w:r>
    </w:p>
    <w:p w14:paraId="15DB7E0E" w14:textId="58949138" w:rsidR="008A3C4E" w:rsidRPr="004B11D0" w:rsidRDefault="008A3C4E" w:rsidP="008A3C4E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i/>
          <w:sz w:val="20"/>
          <w:szCs w:val="20"/>
          <w:lang w:eastAsia="en-US"/>
        </w:rPr>
        <w:lastRenderedPageBreak/>
        <w:t>alternatywnie</w:t>
      </w:r>
    </w:p>
    <w:p w14:paraId="65958B68" w14:textId="2703471C" w:rsidR="008A3C4E" w:rsidRPr="004B11D0" w:rsidRDefault="008A3C4E" w:rsidP="008A3C4E">
      <w:pPr>
        <w:spacing w:after="120"/>
        <w:ind w:left="284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nie dopuszcza </w:t>
      </w:r>
      <w:proofErr w:type="spellStart"/>
      <w:r w:rsidRPr="004B11D0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</w:t>
      </w:r>
      <w:r w:rsidR="0006064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troenergetycznych </w:t>
      </w:r>
      <w:r w:rsidR="00D1224F">
        <w:rPr>
          <w:rFonts w:asciiTheme="minorHAnsi" w:hAnsiTheme="minorHAnsi" w:cstheme="minorHAnsi"/>
          <w:sz w:val="20"/>
          <w:szCs w:val="20"/>
          <w:lang w:eastAsia="en-US"/>
        </w:rPr>
        <w:t>skutkujących pozbawieniem napięcia odbiorców/wytwórców</w:t>
      </w:r>
      <w:r w:rsidR="00060645" w:rsidRPr="004B11D0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2642157C" w14:textId="77777777" w:rsidR="00171F4F" w:rsidRPr="004B11D0" w:rsidRDefault="00171F4F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Dostawę inwestorską stanowią: </w:t>
      </w:r>
    </w:p>
    <w:p w14:paraId="503F09BE" w14:textId="1A3B89EB" w:rsidR="00171F4F" w:rsidRDefault="00171F4F" w:rsidP="00171F4F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6E2C28">
        <w:rPr>
          <w:rFonts w:asciiTheme="minorHAnsi" w:hAnsiTheme="minorHAnsi" w:cstheme="minorHAnsi"/>
          <w:b/>
          <w:sz w:val="20"/>
          <w:szCs w:val="20"/>
        </w:rPr>
        <w:t>- brak dostaw inwestorskich</w:t>
      </w:r>
      <w:r w:rsidRPr="005D6E62">
        <w:rPr>
          <w:rFonts w:asciiTheme="minorHAnsi" w:hAnsiTheme="minorHAnsi" w:cstheme="minorHAnsi"/>
          <w:b/>
          <w:sz w:val="20"/>
          <w:szCs w:val="20"/>
        </w:rPr>
        <w:t>.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06242D74" w:rsidR="00E020D6" w:rsidRPr="006E2C28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6E2C28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E020D6" w:rsidRPr="006E2C28">
        <w:rPr>
          <w:rFonts w:asciiTheme="minorHAnsi" w:hAnsiTheme="minorHAnsi" w:cstheme="minorHAnsi"/>
          <w:sz w:val="20"/>
          <w:szCs w:val="20"/>
          <w:lang w:eastAsia="en-US"/>
        </w:rPr>
        <w:t>ami przewidzianymi w pkt. 4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28637AE3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E2C28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6E2C28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4AAB1F83" w14:textId="47D0B3D7" w:rsidR="00FD522B" w:rsidRPr="009C4FE9" w:rsidRDefault="009C4FE9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iCs/>
          <w:sz w:val="20"/>
          <w:szCs w:val="20"/>
          <w:lang w:eastAsia="en-US"/>
        </w:rPr>
      </w:pPr>
      <w:r w:rsidRPr="006E2C28">
        <w:rPr>
          <w:rFonts w:asciiTheme="minorHAnsi" w:hAnsiTheme="minorHAnsi" w:cstheme="minorHAnsi"/>
          <w:iCs/>
          <w:sz w:val="20"/>
          <w:szCs w:val="20"/>
          <w:lang w:eastAsia="en-US"/>
        </w:rPr>
        <w:t>Wykonawca/Podwykonawca, w porozumieniu z Zamawiającym, przekaże ustalone między Stronami demontowane elementy sieci do Strefy wstępnego magazynowania odpadów Zamawiającego zlokalizowanej z właściwym Rejonem Dystrybucji</w:t>
      </w:r>
      <w:r w:rsidRPr="006E2C28" w:rsidDel="00A90945">
        <w:rPr>
          <w:rFonts w:asciiTheme="minorHAnsi" w:hAnsiTheme="minorHAnsi" w:cstheme="minorHAnsi"/>
          <w:iCs/>
          <w:sz w:val="20"/>
          <w:szCs w:val="20"/>
          <w:lang w:eastAsia="en-US"/>
        </w:rPr>
        <w:t xml:space="preserve">  </w:t>
      </w:r>
      <w:r w:rsidRPr="006E2C28">
        <w:rPr>
          <w:rFonts w:asciiTheme="minorHAnsi" w:hAnsiTheme="minorHAnsi" w:cstheme="minorHAnsi"/>
          <w:iCs/>
          <w:sz w:val="20"/>
          <w:szCs w:val="20"/>
          <w:lang w:eastAsia="en-US"/>
        </w:rPr>
        <w:t>jako materiały z demontażu, celem dalszego wykorzystania. Zamawiający gwarantuje sobie możliwość powtórnej weryfikacji i zmiany wskazanych powyżej materiałów z demontażu w trakcie realizacji zamówienia</w:t>
      </w:r>
      <w:r w:rsidR="00FD522B" w:rsidRPr="009C4FE9">
        <w:rPr>
          <w:rFonts w:asciiTheme="minorHAnsi" w:hAnsiTheme="minorHAnsi" w:cstheme="minorHAnsi"/>
          <w:iCs/>
          <w:sz w:val="20"/>
          <w:szCs w:val="20"/>
          <w:lang w:eastAsia="en-US"/>
        </w:rPr>
        <w:t>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5092E9EF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9C4FE9" w:rsidRPr="006E2C28">
        <w:rPr>
          <w:rFonts w:asciiTheme="minorHAnsi" w:hAnsiTheme="minorHAnsi" w:cstheme="minorHAnsi"/>
          <w:b/>
          <w:sz w:val="20"/>
          <w:szCs w:val="20"/>
        </w:rPr>
        <w:t xml:space="preserve">180 </w:t>
      </w:r>
      <w:r w:rsidRPr="006E2C28">
        <w:rPr>
          <w:rFonts w:asciiTheme="minorHAnsi" w:hAnsiTheme="minorHAnsi" w:cstheme="minorHAnsi"/>
          <w:b/>
          <w:sz w:val="20"/>
          <w:szCs w:val="20"/>
        </w:rPr>
        <w:t>dni</w:t>
      </w:r>
      <w:r w:rsidRPr="009C4FE9">
        <w:rPr>
          <w:rFonts w:asciiTheme="minorHAnsi" w:hAnsiTheme="minorHAnsi" w:cstheme="minorHAnsi"/>
          <w:b/>
          <w:sz w:val="20"/>
          <w:szCs w:val="20"/>
        </w:rPr>
        <w:t xml:space="preserve"> od </w:t>
      </w:r>
      <w:r w:rsidRPr="006E2C28">
        <w:rPr>
          <w:rFonts w:asciiTheme="minorHAnsi" w:hAnsiTheme="minorHAnsi" w:cstheme="minorHAnsi"/>
          <w:b/>
          <w:sz w:val="20"/>
          <w:szCs w:val="20"/>
        </w:rPr>
        <w:t>dnia zawarcia Umowy</w:t>
      </w:r>
      <w:r w:rsidR="009C4FE9">
        <w:rPr>
          <w:rFonts w:asciiTheme="minorHAnsi" w:hAnsiTheme="minorHAnsi" w:cstheme="minorHAnsi"/>
          <w:b/>
          <w:sz w:val="20"/>
          <w:szCs w:val="20"/>
        </w:rPr>
        <w:t>.</w:t>
      </w:r>
    </w:p>
    <w:p w14:paraId="6B1E0C21" w14:textId="08906358" w:rsidR="008231C9" w:rsidRDefault="009C4FE9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9C4FE9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="005B402D">
        <w:rPr>
          <w:rFonts w:asciiTheme="minorHAnsi" w:hAnsiTheme="minorHAnsi"/>
          <w:color w:val="000000" w:themeColor="text1"/>
          <w:sz w:val="20"/>
        </w:rPr>
        <w:t>.</w:t>
      </w:r>
      <w:r w:rsidR="005B402D"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5DB69DC4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pkt. 3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FE3BA4">
        <w:rPr>
          <w:rFonts w:asciiTheme="minorHAnsi" w:hAnsiTheme="minorHAnsi" w:cstheme="minorHAnsi"/>
          <w:sz w:val="20"/>
          <w:szCs w:val="20"/>
        </w:rPr>
        <w:t xml:space="preserve"> i 3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72FCCADF" w14:textId="77777777" w:rsidR="00634E40" w:rsidRDefault="00060645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634E40">
        <w:rPr>
          <w:rFonts w:asciiTheme="minorHAnsi" w:hAnsiTheme="minorHAnsi" w:cstheme="minorHAnsi"/>
          <w:sz w:val="20"/>
          <w:szCs w:val="20"/>
        </w:rPr>
        <w:t>, gdzie:</w:t>
      </w:r>
    </w:p>
    <w:p w14:paraId="2CB5F984" w14:textId="13701707" w:rsidR="00536055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kwota</w:t>
      </w:r>
      <w:r w:rsidR="00536055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………..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 </w:t>
      </w:r>
      <w:r w:rsidR="00536055" w:rsidRPr="0056616D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>
        <w:rPr>
          <w:rFonts w:asciiTheme="minorHAnsi" w:hAnsiTheme="minorHAnsi" w:cstheme="minorHAnsi"/>
          <w:sz w:val="20"/>
          <w:szCs w:val="20"/>
        </w:rPr>
        <w:t xml:space="preserve"> netto</w:t>
      </w:r>
    </w:p>
    <w:p w14:paraId="551ADF50" w14:textId="0F0FB806" w:rsidR="00634E40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634E40">
        <w:rPr>
          <w:rFonts w:asciiTheme="minorHAnsi" w:hAnsiTheme="minorHAnsi" w:cstheme="minorHAnsi"/>
          <w:sz w:val="20"/>
          <w:szCs w:val="20"/>
        </w:rPr>
        <w:t>stanowi wynagrodzenie z tytułu opracowania dokumentacji projektowej i przeniesienia praw własności intelektualnej do niej na Zamawiającego</w:t>
      </w:r>
      <w:r w:rsidR="00F4626D" w:rsidRPr="00F4626D">
        <w:rPr>
          <w:rFonts w:asciiTheme="minorHAnsi" w:hAnsiTheme="minorHAnsi" w:cstheme="minorHAnsi"/>
          <w:sz w:val="20"/>
          <w:szCs w:val="20"/>
        </w:rPr>
        <w:t xml:space="preserve">, </w:t>
      </w:r>
      <w:r w:rsidR="00F4626D">
        <w:rPr>
          <w:rFonts w:asciiTheme="minorHAnsi" w:hAnsiTheme="minorHAnsi" w:cstheme="minorHAnsi"/>
          <w:sz w:val="20"/>
          <w:szCs w:val="20"/>
        </w:rPr>
        <w:t>(</w:t>
      </w:r>
      <w:r w:rsidR="00F4626D" w:rsidRPr="00F4626D">
        <w:rPr>
          <w:rFonts w:asciiTheme="minorHAnsi" w:hAnsiTheme="minorHAnsi" w:cstheme="minorHAnsi"/>
          <w:sz w:val="20"/>
          <w:szCs w:val="20"/>
        </w:rPr>
        <w:t xml:space="preserve">cena nie może przekraczać 20% </w:t>
      </w:r>
      <w:r w:rsidR="00F4626D">
        <w:rPr>
          <w:rFonts w:asciiTheme="minorHAnsi" w:hAnsiTheme="minorHAnsi" w:cstheme="minorHAnsi"/>
          <w:sz w:val="20"/>
          <w:szCs w:val="20"/>
        </w:rPr>
        <w:t xml:space="preserve">wynagrodzenia) </w:t>
      </w:r>
      <w:r w:rsidR="00634E40">
        <w:rPr>
          <w:rFonts w:asciiTheme="minorHAnsi" w:hAnsiTheme="minorHAnsi" w:cstheme="minorHAnsi"/>
          <w:sz w:val="20"/>
          <w:szCs w:val="20"/>
        </w:rPr>
        <w:t>, natomiast</w:t>
      </w:r>
    </w:p>
    <w:p w14:paraId="69CBCDE4" w14:textId="4EE75DDF" w:rsidR="00536055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kwota</w:t>
      </w:r>
      <w:r w:rsidR="00536055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……..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 </w:t>
      </w:r>
      <w:r w:rsidR="00536055" w:rsidRPr="0056616D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>
        <w:rPr>
          <w:rFonts w:asciiTheme="minorHAnsi" w:hAnsiTheme="minorHAnsi" w:cstheme="minorHAnsi"/>
          <w:sz w:val="20"/>
          <w:szCs w:val="20"/>
        </w:rPr>
        <w:t xml:space="preserve"> netto </w:t>
      </w:r>
    </w:p>
    <w:p w14:paraId="3AE1D8DD" w14:textId="2890F61A" w:rsidR="0018754A" w:rsidRPr="00990396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634E40">
        <w:rPr>
          <w:rFonts w:asciiTheme="minorHAnsi" w:hAnsiTheme="minorHAnsi" w:cstheme="minorHAnsi"/>
          <w:sz w:val="20"/>
          <w:szCs w:val="20"/>
        </w:rPr>
        <w:t>stanowi wynagrodzenie Wykonawcy z tytułu realizacji robót budowalnych oraz pozostałych świadczeń objętych Umową.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0B5BC181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Szczegółowe zasady dotyczące wynagrodzenia i zasad płatności określają pkt. 5 i 6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263FE03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9C4FE9">
        <w:rPr>
          <w:rFonts w:asciiTheme="minorHAnsi" w:hAnsiTheme="minorHAnsi" w:cstheme="minorHAnsi"/>
          <w:b/>
          <w:iCs/>
          <w:sz w:val="20"/>
          <w:szCs w:val="20"/>
        </w:rPr>
        <w:t>Wydział Inwestycji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B896F20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="00B843F0" w:rsidRPr="006E2C28">
        <w:rPr>
          <w:rFonts w:asciiTheme="minorHAnsi" w:hAnsiTheme="minorHAnsi" w:cstheme="minorHAnsi"/>
          <w:b/>
          <w:bCs/>
          <w:iCs/>
          <w:color w:val="000000" w:themeColor="text1"/>
          <w:sz w:val="20"/>
          <w:szCs w:val="20"/>
        </w:rPr>
        <w:t>S-2025-12597</w:t>
      </w:r>
      <w:r w:rsidR="00B843F0" w:rsidRPr="00B843F0" w:rsidDel="00B843F0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44DBD41A" w14:textId="0ED0F00D" w:rsidR="006C0E80" w:rsidRPr="00C81299" w:rsidRDefault="006C0E80" w:rsidP="006C0E80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>
        <w:rPr>
          <w:rFonts w:asciiTheme="minorHAnsi" w:hAnsiTheme="minorHAnsi"/>
          <w:sz w:val="20"/>
          <w:szCs w:val="20"/>
        </w:rPr>
        <w:t xml:space="preserve">zgodnie </w:t>
      </w:r>
      <w:r w:rsidRPr="00EF7157">
        <w:rPr>
          <w:rFonts w:asciiTheme="minorHAnsi" w:hAnsiTheme="minorHAnsi"/>
          <w:sz w:val="20"/>
          <w:szCs w:val="20"/>
        </w:rPr>
        <w:t xml:space="preserve">z </w:t>
      </w:r>
      <w:r w:rsidR="00EF7157" w:rsidRPr="0029231A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="00EF7157" w:rsidRPr="0029231A">
        <w:rPr>
          <w:rFonts w:asciiTheme="minorHAnsi" w:hAnsiTheme="minorHAnsi"/>
          <w:sz w:val="20"/>
          <w:szCs w:val="20"/>
        </w:rPr>
        <w:t>ppkt</w:t>
      </w:r>
      <w:proofErr w:type="spellEnd"/>
      <w:r w:rsidR="00EF7157" w:rsidRPr="0029231A">
        <w:rPr>
          <w:rFonts w:asciiTheme="minorHAnsi" w:hAnsiTheme="minorHAnsi"/>
          <w:sz w:val="20"/>
          <w:szCs w:val="20"/>
        </w:rPr>
        <w:t xml:space="preserve"> 13 </w:t>
      </w:r>
      <w:r w:rsidRPr="00EF7157">
        <w:rPr>
          <w:rFonts w:asciiTheme="minorHAnsi" w:hAnsiTheme="minorHAnsi"/>
          <w:sz w:val="20"/>
          <w:szCs w:val="20"/>
        </w:rPr>
        <w:t>OWW</w:t>
      </w:r>
      <w:r w:rsidRPr="00CD2B28">
        <w:rPr>
          <w:rFonts w:asciiTheme="minorHAnsi" w:hAnsiTheme="minorHAnsi"/>
          <w:sz w:val="20"/>
          <w:szCs w:val="20"/>
        </w:rPr>
        <w:t xml:space="preserve"> winna </w:t>
      </w:r>
      <w:r>
        <w:rPr>
          <w:rFonts w:asciiTheme="minorHAnsi" w:hAnsiTheme="minorHAnsi"/>
          <w:sz w:val="20"/>
          <w:szCs w:val="20"/>
        </w:rPr>
        <w:t xml:space="preserve">dodatkowo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064AFF4" w14:textId="77777777" w:rsidR="006C0E80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71BEFA8E" w14:textId="77777777" w:rsidR="006C0E80" w:rsidRPr="00CD2B28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00E2FA5F" w:rsidR="00771B3D" w:rsidRPr="00217324" w:rsidRDefault="00FB358F" w:rsidP="006E2C28">
      <w:pPr>
        <w:widowControl w:val="0"/>
        <w:spacing w:before="0" w:after="120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6E2C28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6E2C28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6E2C28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19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34E7485B" w:rsidR="002859BB" w:rsidRPr="00E2281D" w:rsidRDefault="00675239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Agnieszka Osajca</w:t>
      </w:r>
      <w:r w:rsidRPr="00C1513F">
        <w:rPr>
          <w:rFonts w:asciiTheme="minorHAnsi" w:hAnsiTheme="minorHAnsi" w:cstheme="minorHAnsi"/>
          <w:sz w:val="20"/>
          <w:szCs w:val="20"/>
        </w:rPr>
        <w:t xml:space="preserve"> </w:t>
      </w:r>
      <w:r w:rsidRPr="00675239">
        <w:rPr>
          <w:rFonts w:asciiTheme="minorHAnsi" w:hAnsiTheme="minorHAnsi" w:cstheme="minorHAnsi"/>
          <w:sz w:val="20"/>
          <w:szCs w:val="20"/>
        </w:rPr>
        <w:t xml:space="preserve">tel.: </w:t>
      </w:r>
      <w:r>
        <w:rPr>
          <w:rFonts w:asciiTheme="minorHAnsi" w:hAnsiTheme="minorHAnsi" w:cstheme="minorHAnsi"/>
          <w:sz w:val="20"/>
          <w:szCs w:val="20"/>
        </w:rPr>
        <w:t>68 3735229</w:t>
      </w:r>
      <w:r w:rsidRPr="00675239">
        <w:rPr>
          <w:rFonts w:asciiTheme="minorHAnsi" w:hAnsiTheme="minorHAnsi" w:cstheme="minorHAnsi"/>
          <w:sz w:val="20"/>
          <w:szCs w:val="20"/>
        </w:rPr>
        <w:t xml:space="preserve"> </w:t>
      </w:r>
      <w:r w:rsidR="002859BB" w:rsidRPr="00C1513F">
        <w:rPr>
          <w:rFonts w:asciiTheme="minorHAnsi" w:hAnsiTheme="minorHAnsi" w:cstheme="minorHAnsi"/>
          <w:sz w:val="20"/>
          <w:szCs w:val="20"/>
        </w:rPr>
        <w:t>e-mail</w:t>
      </w:r>
      <w:r w:rsidRPr="00C1513F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Pr="00A643F1">
          <w:rPr>
            <w:rStyle w:val="Hipercze"/>
            <w:rFonts w:asciiTheme="minorHAnsi" w:hAnsiTheme="minorHAnsi" w:cstheme="minorHAnsi"/>
            <w:sz w:val="20"/>
            <w:szCs w:val="20"/>
          </w:rPr>
          <w:t>agnieszka.osajca@operator.enea.pl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39524DB0" w:rsidR="002859BB" w:rsidRPr="00CB0A89" w:rsidRDefault="00675239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Paweł Krzysztofik</w:t>
      </w:r>
      <w:r w:rsidRPr="00CB0A89">
        <w:rPr>
          <w:rFonts w:asciiTheme="minorHAnsi" w:hAnsiTheme="minorHAnsi"/>
          <w:sz w:val="20"/>
        </w:rPr>
        <w:t xml:space="preserve"> </w:t>
      </w:r>
      <w:r w:rsidR="002859BB" w:rsidRPr="00CB0A89">
        <w:rPr>
          <w:rFonts w:asciiTheme="minorHAnsi" w:hAnsiTheme="minorHAnsi"/>
          <w:sz w:val="20"/>
        </w:rPr>
        <w:t>tel</w:t>
      </w:r>
      <w:r w:rsidRPr="00CB0A89">
        <w:rPr>
          <w:rFonts w:asciiTheme="minorHAnsi" w:hAnsiTheme="minorHAnsi"/>
          <w:sz w:val="20"/>
        </w:rPr>
        <w:t>.:</w:t>
      </w:r>
      <w:r>
        <w:rPr>
          <w:rFonts w:asciiTheme="minorHAnsi" w:hAnsiTheme="minorHAnsi"/>
          <w:sz w:val="20"/>
        </w:rPr>
        <w:t xml:space="preserve"> 605439078</w:t>
      </w:r>
      <w:r w:rsidRPr="00CB0A89">
        <w:rPr>
          <w:rFonts w:asciiTheme="minorHAnsi" w:hAnsiTheme="minorHAnsi"/>
          <w:sz w:val="20"/>
        </w:rPr>
        <w:t xml:space="preserve"> </w:t>
      </w:r>
      <w:r w:rsidR="002859BB" w:rsidRPr="00CB0A89">
        <w:rPr>
          <w:rFonts w:asciiTheme="minorHAnsi" w:hAnsiTheme="minorHAnsi"/>
          <w:sz w:val="20"/>
        </w:rPr>
        <w:t>e-mail:</w:t>
      </w:r>
      <w:r>
        <w:rPr>
          <w:rFonts w:asciiTheme="minorHAnsi" w:hAnsiTheme="minorHAnsi"/>
          <w:sz w:val="20"/>
        </w:rPr>
        <w:t xml:space="preserve"> </w:t>
      </w:r>
      <w:hyperlink r:id="rId9" w:history="1">
        <w:r w:rsidRPr="00A643F1">
          <w:rPr>
            <w:rStyle w:val="Hipercze"/>
            <w:rFonts w:asciiTheme="minorHAnsi" w:hAnsiTheme="minorHAnsi" w:cs="Tahoma"/>
            <w:sz w:val="20"/>
          </w:rPr>
          <w:t>pawel.krzysztofik@operator.enea.pl</w:t>
        </w:r>
      </w:hyperlink>
      <w:r>
        <w:rPr>
          <w:rFonts w:asciiTheme="minorHAnsi" w:hAnsiTheme="minorHAnsi"/>
          <w:sz w:val="20"/>
        </w:rPr>
        <w:t xml:space="preserve"> 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2178E4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5C47A8" w:rsidRPr="008E4D36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B724A5">
        <w:rPr>
          <w:rFonts w:asciiTheme="minorHAnsi" w:hAnsiTheme="minorHAnsi" w:cstheme="minorHAnsi"/>
          <w:b/>
          <w:sz w:val="20"/>
          <w:szCs w:val="20"/>
          <w:u w:val="single"/>
        </w:rPr>
        <w:t xml:space="preserve"> - 15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538C9804" w14:textId="77777777" w:rsidR="00675239" w:rsidRPr="00B242C6" w:rsidRDefault="00675239" w:rsidP="00675239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53B0C391" w14:textId="77777777" w:rsidR="00675239" w:rsidRPr="00B242C6" w:rsidRDefault="00675239" w:rsidP="00675239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3F4B8404" w14:textId="77777777" w:rsidR="00675239" w:rsidRPr="00B242C6" w:rsidRDefault="00675239" w:rsidP="00675239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4F146E56" w14:textId="77777777" w:rsidR="00675239" w:rsidRPr="00CB0A89" w:rsidRDefault="00675239" w:rsidP="00675239">
      <w:pPr>
        <w:spacing w:before="0" w:after="120"/>
        <w:ind w:left="567"/>
        <w:rPr>
          <w:rFonts w:asciiTheme="minorHAnsi" w:hAnsiTheme="minorHAnsi"/>
          <w:sz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>65-775 Zielona Góra</w:t>
      </w:r>
    </w:p>
    <w:p w14:paraId="34272BE6" w14:textId="77777777" w:rsidR="002859BB" w:rsidRPr="00FD5853" w:rsidRDefault="002859BB" w:rsidP="006E2C28">
      <w:pPr>
        <w:spacing w:before="0" w:after="120"/>
        <w:ind w:left="567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Każda ze Stron oświadcza, że osoby ją reprezentujące, pracownicy, współpracownicy oraz inne osoby,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10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0353FF35" w14:textId="77777777" w:rsidR="002C0C81" w:rsidRDefault="002C0C81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0AF7952" w14:textId="401BBDF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654DC34A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>wraz z potwierdzeniem ceny w toku aukcji (jeżeli została przeprowadzona)</w:t>
      </w:r>
      <w:r w:rsidR="00273624" w:rsidRPr="0056616D">
        <w:rPr>
          <w:rFonts w:asciiTheme="minorHAnsi" w:hAnsiTheme="minorHAnsi"/>
          <w:sz w:val="18"/>
        </w:rPr>
        <w:t xml:space="preserve"> lub 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3CBE2FCE" w:rsidR="00A23A75" w:rsidRPr="0056616D" w:rsidRDefault="0067523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</w:t>
      </w:r>
      <w:r w:rsidR="00A50F8F" w:rsidRPr="0056616D">
        <w:rPr>
          <w:rFonts w:asciiTheme="minorHAnsi" w:hAnsiTheme="minorHAnsi"/>
          <w:sz w:val="18"/>
        </w:rPr>
        <w:t xml:space="preserve"> z dnia </w:t>
      </w:r>
      <w:r w:rsidR="00506D29">
        <w:rPr>
          <w:rFonts w:asciiTheme="minorHAnsi" w:hAnsiTheme="minorHAnsi"/>
          <w:sz w:val="18"/>
        </w:rPr>
        <w:t xml:space="preserve">21.04.2026 </w:t>
      </w:r>
      <w:r w:rsidR="00A50F8F" w:rsidRPr="0056616D">
        <w:rPr>
          <w:rFonts w:asciiTheme="minorHAnsi" w:hAnsiTheme="minorHAnsi"/>
          <w:sz w:val="18"/>
        </w:rPr>
        <w:t xml:space="preserve">w postępowaniu </w:t>
      </w:r>
      <w:r w:rsidR="0031329D" w:rsidRPr="0031329D">
        <w:rPr>
          <w:rFonts w:asciiTheme="minorHAnsi" w:hAnsiTheme="minorHAnsi"/>
          <w:b/>
          <w:bCs/>
          <w:sz w:val="18"/>
        </w:rPr>
        <w:t>P/1200/21115776/00001863/2026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4B446E3E" w:rsidR="001531F2" w:rsidRPr="0056616D" w:rsidRDefault="001531F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Zasady ubezpieczenia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77C488F4" w14:textId="2748AE54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 xml:space="preserve">Wzór zapisów oświadczenia o ustanowieniu służebności </w:t>
      </w:r>
      <w:proofErr w:type="spellStart"/>
      <w:r w:rsidRPr="0056616D">
        <w:rPr>
          <w:rFonts w:asciiTheme="minorHAnsi" w:hAnsiTheme="minorHAnsi"/>
          <w:sz w:val="18"/>
        </w:rPr>
        <w:t>przesyłu</w:t>
      </w:r>
      <w:proofErr w:type="spellEnd"/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470609">
    <w:abstractNumId w:val="37"/>
  </w:num>
  <w:num w:numId="2" w16cid:durableId="1082798838">
    <w:abstractNumId w:val="44"/>
  </w:num>
  <w:num w:numId="3" w16cid:durableId="145783571">
    <w:abstractNumId w:val="12"/>
  </w:num>
  <w:num w:numId="4" w16cid:durableId="189531497">
    <w:abstractNumId w:val="38"/>
  </w:num>
  <w:num w:numId="5" w16cid:durableId="525363724">
    <w:abstractNumId w:val="47"/>
  </w:num>
  <w:num w:numId="6" w16cid:durableId="78601759">
    <w:abstractNumId w:val="18"/>
  </w:num>
  <w:num w:numId="7" w16cid:durableId="702825831">
    <w:abstractNumId w:val="29"/>
  </w:num>
  <w:num w:numId="8" w16cid:durableId="1388534783">
    <w:abstractNumId w:val="26"/>
  </w:num>
  <w:num w:numId="9" w16cid:durableId="425930563">
    <w:abstractNumId w:val="46"/>
  </w:num>
  <w:num w:numId="10" w16cid:durableId="1508326788">
    <w:abstractNumId w:val="31"/>
  </w:num>
  <w:num w:numId="11" w16cid:durableId="1414863157">
    <w:abstractNumId w:val="8"/>
  </w:num>
  <w:num w:numId="12" w16cid:durableId="1701666930">
    <w:abstractNumId w:val="19"/>
  </w:num>
  <w:num w:numId="13" w16cid:durableId="403336897">
    <w:abstractNumId w:val="40"/>
  </w:num>
  <w:num w:numId="14" w16cid:durableId="271323716">
    <w:abstractNumId w:val="45"/>
  </w:num>
  <w:num w:numId="15" w16cid:durableId="1514761124">
    <w:abstractNumId w:val="25"/>
  </w:num>
  <w:num w:numId="16" w16cid:durableId="1744595986">
    <w:abstractNumId w:val="11"/>
  </w:num>
  <w:num w:numId="17" w16cid:durableId="867329220">
    <w:abstractNumId w:val="0"/>
  </w:num>
  <w:num w:numId="18" w16cid:durableId="849680226">
    <w:abstractNumId w:val="22"/>
  </w:num>
  <w:num w:numId="19" w16cid:durableId="47460593">
    <w:abstractNumId w:val="34"/>
  </w:num>
  <w:num w:numId="20" w16cid:durableId="89857839">
    <w:abstractNumId w:val="10"/>
  </w:num>
  <w:num w:numId="21" w16cid:durableId="1262758896">
    <w:abstractNumId w:val="36"/>
  </w:num>
  <w:num w:numId="22" w16cid:durableId="400374017">
    <w:abstractNumId w:val="42"/>
  </w:num>
  <w:num w:numId="23" w16cid:durableId="440801420">
    <w:abstractNumId w:val="3"/>
  </w:num>
  <w:num w:numId="24" w16cid:durableId="776950333">
    <w:abstractNumId w:val="9"/>
  </w:num>
  <w:num w:numId="25" w16cid:durableId="2056542414">
    <w:abstractNumId w:val="35"/>
  </w:num>
  <w:num w:numId="26" w16cid:durableId="1002200888">
    <w:abstractNumId w:val="20"/>
  </w:num>
  <w:num w:numId="27" w16cid:durableId="1891457386">
    <w:abstractNumId w:val="43"/>
  </w:num>
  <w:num w:numId="28" w16cid:durableId="59259149">
    <w:abstractNumId w:val="15"/>
  </w:num>
  <w:num w:numId="29" w16cid:durableId="1714883429">
    <w:abstractNumId w:val="32"/>
  </w:num>
  <w:num w:numId="30" w16cid:durableId="2059695091">
    <w:abstractNumId w:val="1"/>
  </w:num>
  <w:num w:numId="31" w16cid:durableId="430979220">
    <w:abstractNumId w:val="27"/>
  </w:num>
  <w:num w:numId="32" w16cid:durableId="81295761">
    <w:abstractNumId w:val="28"/>
  </w:num>
  <w:num w:numId="33" w16cid:durableId="1728452498">
    <w:abstractNumId w:val="23"/>
  </w:num>
  <w:num w:numId="34" w16cid:durableId="620890311">
    <w:abstractNumId w:val="2"/>
  </w:num>
  <w:num w:numId="35" w16cid:durableId="423648918">
    <w:abstractNumId w:val="41"/>
  </w:num>
  <w:num w:numId="36" w16cid:durableId="1255434072">
    <w:abstractNumId w:val="30"/>
  </w:num>
  <w:num w:numId="37" w16cid:durableId="1900287942">
    <w:abstractNumId w:val="5"/>
  </w:num>
  <w:num w:numId="38" w16cid:durableId="359090868">
    <w:abstractNumId w:val="14"/>
  </w:num>
  <w:num w:numId="39" w16cid:durableId="697698762">
    <w:abstractNumId w:val="6"/>
  </w:num>
  <w:num w:numId="40" w16cid:durableId="1002202365">
    <w:abstractNumId w:val="21"/>
  </w:num>
  <w:num w:numId="41" w16cid:durableId="1885864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48085975">
    <w:abstractNumId w:val="16"/>
  </w:num>
  <w:num w:numId="43" w16cid:durableId="1337726410">
    <w:abstractNumId w:val="33"/>
  </w:num>
  <w:num w:numId="44" w16cid:durableId="33774463">
    <w:abstractNumId w:val="24"/>
  </w:num>
  <w:num w:numId="45" w16cid:durableId="1901205488">
    <w:abstractNumId w:val="4"/>
  </w:num>
  <w:num w:numId="46" w16cid:durableId="1671172700">
    <w:abstractNumId w:val="17"/>
  </w:num>
  <w:num w:numId="47" w16cid:durableId="1488589004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F79"/>
    <w:rsid w:val="0006405E"/>
    <w:rsid w:val="000A491E"/>
    <w:rsid w:val="000B20A6"/>
    <w:rsid w:val="000B5573"/>
    <w:rsid w:val="000E7EAF"/>
    <w:rsid w:val="00101D01"/>
    <w:rsid w:val="00107211"/>
    <w:rsid w:val="00107ED4"/>
    <w:rsid w:val="00123DE8"/>
    <w:rsid w:val="001335E6"/>
    <w:rsid w:val="00135A9D"/>
    <w:rsid w:val="0013740E"/>
    <w:rsid w:val="00152F25"/>
    <w:rsid w:val="001531F2"/>
    <w:rsid w:val="001606A2"/>
    <w:rsid w:val="00162509"/>
    <w:rsid w:val="001639C6"/>
    <w:rsid w:val="00170F49"/>
    <w:rsid w:val="00171F4F"/>
    <w:rsid w:val="0017470C"/>
    <w:rsid w:val="00180876"/>
    <w:rsid w:val="0018754A"/>
    <w:rsid w:val="001948FA"/>
    <w:rsid w:val="001C03FA"/>
    <w:rsid w:val="001D4EA6"/>
    <w:rsid w:val="001F62F5"/>
    <w:rsid w:val="00217324"/>
    <w:rsid w:val="00241C4A"/>
    <w:rsid w:val="00271F33"/>
    <w:rsid w:val="00273624"/>
    <w:rsid w:val="002859BB"/>
    <w:rsid w:val="0029231A"/>
    <w:rsid w:val="00296F18"/>
    <w:rsid w:val="002A465E"/>
    <w:rsid w:val="002C0C81"/>
    <w:rsid w:val="002C6B07"/>
    <w:rsid w:val="002D674B"/>
    <w:rsid w:val="002E7356"/>
    <w:rsid w:val="002F0EA3"/>
    <w:rsid w:val="003035AB"/>
    <w:rsid w:val="003119D2"/>
    <w:rsid w:val="0031329D"/>
    <w:rsid w:val="0032327D"/>
    <w:rsid w:val="00355D86"/>
    <w:rsid w:val="00392D70"/>
    <w:rsid w:val="00394ACE"/>
    <w:rsid w:val="003B085F"/>
    <w:rsid w:val="003B12DB"/>
    <w:rsid w:val="003B7617"/>
    <w:rsid w:val="003C4927"/>
    <w:rsid w:val="003C7F62"/>
    <w:rsid w:val="003F5A98"/>
    <w:rsid w:val="00472D79"/>
    <w:rsid w:val="004829D3"/>
    <w:rsid w:val="00497F34"/>
    <w:rsid w:val="004B11D0"/>
    <w:rsid w:val="00506D29"/>
    <w:rsid w:val="00513D01"/>
    <w:rsid w:val="00536055"/>
    <w:rsid w:val="00537151"/>
    <w:rsid w:val="0056616D"/>
    <w:rsid w:val="0057426D"/>
    <w:rsid w:val="005A025F"/>
    <w:rsid w:val="005A3EE9"/>
    <w:rsid w:val="005A4857"/>
    <w:rsid w:val="005B402D"/>
    <w:rsid w:val="005C47A8"/>
    <w:rsid w:val="005D6587"/>
    <w:rsid w:val="005D6E62"/>
    <w:rsid w:val="005E126F"/>
    <w:rsid w:val="005F5A1E"/>
    <w:rsid w:val="00603CBE"/>
    <w:rsid w:val="0060511B"/>
    <w:rsid w:val="006179B0"/>
    <w:rsid w:val="00622EE6"/>
    <w:rsid w:val="00634E40"/>
    <w:rsid w:val="0063578C"/>
    <w:rsid w:val="0064348B"/>
    <w:rsid w:val="00656922"/>
    <w:rsid w:val="006671CB"/>
    <w:rsid w:val="00675239"/>
    <w:rsid w:val="0069026F"/>
    <w:rsid w:val="00695A70"/>
    <w:rsid w:val="006B09A5"/>
    <w:rsid w:val="006B15B3"/>
    <w:rsid w:val="006B458C"/>
    <w:rsid w:val="006B5AE1"/>
    <w:rsid w:val="006C0E80"/>
    <w:rsid w:val="006C3BBC"/>
    <w:rsid w:val="006D4031"/>
    <w:rsid w:val="006E2C28"/>
    <w:rsid w:val="00731CB2"/>
    <w:rsid w:val="00771B3D"/>
    <w:rsid w:val="007877E4"/>
    <w:rsid w:val="007C4F06"/>
    <w:rsid w:val="007D665A"/>
    <w:rsid w:val="007F4F7A"/>
    <w:rsid w:val="008231C9"/>
    <w:rsid w:val="00835019"/>
    <w:rsid w:val="00842F53"/>
    <w:rsid w:val="008504EE"/>
    <w:rsid w:val="00852CFE"/>
    <w:rsid w:val="008A3C4E"/>
    <w:rsid w:val="008B2109"/>
    <w:rsid w:val="008D42A4"/>
    <w:rsid w:val="008E480A"/>
    <w:rsid w:val="008E4D36"/>
    <w:rsid w:val="008F627D"/>
    <w:rsid w:val="00942876"/>
    <w:rsid w:val="00962699"/>
    <w:rsid w:val="00970935"/>
    <w:rsid w:val="00973F29"/>
    <w:rsid w:val="009746CD"/>
    <w:rsid w:val="00980F93"/>
    <w:rsid w:val="00990396"/>
    <w:rsid w:val="009A28E8"/>
    <w:rsid w:val="009C4FE9"/>
    <w:rsid w:val="009C6D7C"/>
    <w:rsid w:val="009D216F"/>
    <w:rsid w:val="00A2253B"/>
    <w:rsid w:val="00A23A75"/>
    <w:rsid w:val="00A26E9E"/>
    <w:rsid w:val="00A27C0A"/>
    <w:rsid w:val="00A42A0E"/>
    <w:rsid w:val="00A44920"/>
    <w:rsid w:val="00A50F8F"/>
    <w:rsid w:val="00A7003A"/>
    <w:rsid w:val="00A80AB4"/>
    <w:rsid w:val="00A83E23"/>
    <w:rsid w:val="00AB1735"/>
    <w:rsid w:val="00AB5DE1"/>
    <w:rsid w:val="00AD04C5"/>
    <w:rsid w:val="00AF7EA5"/>
    <w:rsid w:val="00B21460"/>
    <w:rsid w:val="00B2220D"/>
    <w:rsid w:val="00B32C91"/>
    <w:rsid w:val="00B43595"/>
    <w:rsid w:val="00B724A5"/>
    <w:rsid w:val="00B843F0"/>
    <w:rsid w:val="00B8791B"/>
    <w:rsid w:val="00BA28DF"/>
    <w:rsid w:val="00BC0817"/>
    <w:rsid w:val="00BE3BFF"/>
    <w:rsid w:val="00BE728A"/>
    <w:rsid w:val="00C1513F"/>
    <w:rsid w:val="00C444EE"/>
    <w:rsid w:val="00CA5BE4"/>
    <w:rsid w:val="00CB0A89"/>
    <w:rsid w:val="00CC5426"/>
    <w:rsid w:val="00D00973"/>
    <w:rsid w:val="00D1224F"/>
    <w:rsid w:val="00D601E2"/>
    <w:rsid w:val="00D74136"/>
    <w:rsid w:val="00D80E9E"/>
    <w:rsid w:val="00D84B0E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0780"/>
    <w:rsid w:val="00E2281D"/>
    <w:rsid w:val="00E25AEB"/>
    <w:rsid w:val="00E6090F"/>
    <w:rsid w:val="00E63711"/>
    <w:rsid w:val="00E6674F"/>
    <w:rsid w:val="00E70FCB"/>
    <w:rsid w:val="00E808E7"/>
    <w:rsid w:val="00E90718"/>
    <w:rsid w:val="00EA0CA7"/>
    <w:rsid w:val="00EC5BB1"/>
    <w:rsid w:val="00ED7398"/>
    <w:rsid w:val="00EE4025"/>
    <w:rsid w:val="00EF397F"/>
    <w:rsid w:val="00EF7157"/>
    <w:rsid w:val="00F02541"/>
    <w:rsid w:val="00F4626D"/>
    <w:rsid w:val="00FA598E"/>
    <w:rsid w:val="00FB358F"/>
    <w:rsid w:val="00FB37E8"/>
    <w:rsid w:val="00FB3DD1"/>
    <w:rsid w:val="00FB44E4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52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osajca@operator.ene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operator.enea.pl/ochrona-danych-osobowych-rodo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awel.krzysztofik@operator.ene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3A4A61-F91F-4713-B340-6E95D16DAC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C49363-F402-4E0B-BB9D-397C29B41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06F445-C374-4312-A773-64B7D3DFA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1700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Sulik Karina (EOP)</cp:lastModifiedBy>
  <cp:revision>16</cp:revision>
  <dcterms:created xsi:type="dcterms:W3CDTF">2026-04-13T05:54:00Z</dcterms:created>
  <dcterms:modified xsi:type="dcterms:W3CDTF">2026-04-21T09:42:00Z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2026-01-09T10:09:08Z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63e33c29-0f1d-4d28-9928-c117ccd0060d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